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BE95A" w14:textId="77777777" w:rsidR="001A7AF5" w:rsidRDefault="001A7AF5" w:rsidP="001A7AF5">
      <w:pPr>
        <w:pStyle w:val="ListParagraph"/>
        <w:jc w:val="center"/>
        <w:rPr>
          <w:b/>
          <w:bCs/>
          <w:sz w:val="96"/>
          <w:szCs w:val="96"/>
          <w:lang w:val="en-US"/>
        </w:rPr>
      </w:pPr>
    </w:p>
    <w:p w14:paraId="40591A9B" w14:textId="77777777" w:rsidR="001A7AF5" w:rsidRDefault="001A7AF5" w:rsidP="001A7AF5">
      <w:pPr>
        <w:pStyle w:val="ListParagraph"/>
        <w:jc w:val="center"/>
        <w:rPr>
          <w:b/>
          <w:bCs/>
          <w:sz w:val="96"/>
          <w:szCs w:val="96"/>
          <w:lang w:val="en-US"/>
        </w:rPr>
      </w:pPr>
    </w:p>
    <w:p w14:paraId="0364B2FA" w14:textId="77777777" w:rsidR="001A7AF5" w:rsidRDefault="001A7AF5" w:rsidP="001A7AF5">
      <w:pPr>
        <w:pStyle w:val="ListParagraph"/>
        <w:jc w:val="center"/>
        <w:rPr>
          <w:b/>
          <w:bCs/>
          <w:sz w:val="96"/>
          <w:szCs w:val="96"/>
          <w:lang w:val="en-US"/>
        </w:rPr>
      </w:pPr>
    </w:p>
    <w:p w14:paraId="3E671612" w14:textId="355E72BE" w:rsidR="0083577F" w:rsidRPr="001A7AF5" w:rsidRDefault="0083577F" w:rsidP="001A7AF5">
      <w:pPr>
        <w:pStyle w:val="ListParagraph"/>
        <w:jc w:val="center"/>
        <w:rPr>
          <w:b/>
          <w:bCs/>
          <w:sz w:val="96"/>
          <w:szCs w:val="96"/>
          <w:lang w:val="en-US"/>
        </w:rPr>
      </w:pPr>
      <w:r w:rsidRPr="001A7AF5">
        <w:rPr>
          <w:b/>
          <w:bCs/>
          <w:sz w:val="96"/>
          <w:szCs w:val="96"/>
          <w:lang w:val="en-US"/>
        </w:rPr>
        <w:t>NSS Activity Report 2023-2024</w:t>
      </w:r>
    </w:p>
    <w:p w14:paraId="7C28D002" w14:textId="77777777" w:rsidR="001A7AF5" w:rsidRDefault="001A7AF5" w:rsidP="001A7AF5">
      <w:pPr>
        <w:pStyle w:val="ListParagraph"/>
        <w:jc w:val="both"/>
        <w:rPr>
          <w:lang w:val="en-US"/>
        </w:rPr>
      </w:pPr>
    </w:p>
    <w:p w14:paraId="0C5E1F2D" w14:textId="77777777" w:rsidR="001A7AF5" w:rsidRDefault="001A7AF5" w:rsidP="001A7AF5">
      <w:pPr>
        <w:pStyle w:val="ListParagraph"/>
        <w:jc w:val="both"/>
        <w:rPr>
          <w:lang w:val="en-US"/>
        </w:rPr>
      </w:pPr>
    </w:p>
    <w:p w14:paraId="264AA5A8" w14:textId="77777777" w:rsidR="001A7AF5" w:rsidRDefault="001A7AF5" w:rsidP="001A7AF5">
      <w:pPr>
        <w:pStyle w:val="ListParagraph"/>
        <w:jc w:val="both"/>
        <w:rPr>
          <w:lang w:val="en-US"/>
        </w:rPr>
      </w:pPr>
    </w:p>
    <w:p w14:paraId="60C2A08D" w14:textId="77777777" w:rsidR="001A7AF5" w:rsidRDefault="001A7AF5" w:rsidP="001A7AF5">
      <w:pPr>
        <w:pStyle w:val="ListParagraph"/>
        <w:jc w:val="both"/>
        <w:rPr>
          <w:lang w:val="en-US"/>
        </w:rPr>
      </w:pPr>
    </w:p>
    <w:p w14:paraId="0A374AE3" w14:textId="77777777" w:rsidR="001A7AF5" w:rsidRDefault="001A7AF5" w:rsidP="001A7AF5">
      <w:pPr>
        <w:pStyle w:val="ListParagraph"/>
        <w:jc w:val="both"/>
        <w:rPr>
          <w:lang w:val="en-US"/>
        </w:rPr>
      </w:pPr>
    </w:p>
    <w:p w14:paraId="754D9C04" w14:textId="77777777" w:rsidR="001A7AF5" w:rsidRDefault="001A7AF5" w:rsidP="001A7AF5">
      <w:pPr>
        <w:pStyle w:val="ListParagraph"/>
        <w:jc w:val="both"/>
        <w:rPr>
          <w:lang w:val="en-US"/>
        </w:rPr>
      </w:pPr>
    </w:p>
    <w:p w14:paraId="3C7DE013" w14:textId="77777777" w:rsidR="001A7AF5" w:rsidRDefault="001A7AF5" w:rsidP="001A7AF5">
      <w:pPr>
        <w:pStyle w:val="ListParagraph"/>
        <w:jc w:val="both"/>
        <w:rPr>
          <w:lang w:val="en-US"/>
        </w:rPr>
      </w:pPr>
    </w:p>
    <w:p w14:paraId="4FCBC839" w14:textId="77777777" w:rsidR="001A7AF5" w:rsidRDefault="001A7AF5" w:rsidP="001A7AF5">
      <w:pPr>
        <w:pStyle w:val="ListParagraph"/>
        <w:jc w:val="both"/>
        <w:rPr>
          <w:lang w:val="en-US"/>
        </w:rPr>
      </w:pPr>
    </w:p>
    <w:p w14:paraId="719ABAB1" w14:textId="77777777" w:rsidR="001A7AF5" w:rsidRDefault="001A7AF5" w:rsidP="001A7AF5">
      <w:pPr>
        <w:pStyle w:val="ListParagraph"/>
        <w:jc w:val="both"/>
        <w:rPr>
          <w:lang w:val="en-US"/>
        </w:rPr>
      </w:pPr>
    </w:p>
    <w:p w14:paraId="07456009" w14:textId="77777777" w:rsidR="001A7AF5" w:rsidRDefault="001A7AF5" w:rsidP="001A7AF5">
      <w:pPr>
        <w:pStyle w:val="ListParagraph"/>
        <w:jc w:val="both"/>
        <w:rPr>
          <w:lang w:val="en-US"/>
        </w:rPr>
      </w:pPr>
    </w:p>
    <w:p w14:paraId="114D599B" w14:textId="77777777" w:rsidR="001A7AF5" w:rsidRDefault="001A7AF5" w:rsidP="001A7AF5">
      <w:pPr>
        <w:pStyle w:val="ListParagraph"/>
        <w:jc w:val="both"/>
        <w:rPr>
          <w:lang w:val="en-US"/>
        </w:rPr>
      </w:pPr>
    </w:p>
    <w:p w14:paraId="662EAFA9" w14:textId="77777777" w:rsidR="001A7AF5" w:rsidRDefault="001A7AF5" w:rsidP="001A7AF5">
      <w:pPr>
        <w:pStyle w:val="ListParagraph"/>
        <w:jc w:val="both"/>
        <w:rPr>
          <w:lang w:val="en-US"/>
        </w:rPr>
      </w:pPr>
    </w:p>
    <w:p w14:paraId="68930BE7" w14:textId="77777777" w:rsidR="001A7AF5" w:rsidRDefault="001A7AF5" w:rsidP="001A7AF5">
      <w:pPr>
        <w:pStyle w:val="ListParagraph"/>
        <w:jc w:val="both"/>
        <w:rPr>
          <w:lang w:val="en-US"/>
        </w:rPr>
      </w:pPr>
    </w:p>
    <w:p w14:paraId="69370488" w14:textId="77777777" w:rsidR="001A7AF5" w:rsidRDefault="001A7AF5" w:rsidP="001A7AF5">
      <w:pPr>
        <w:pStyle w:val="ListParagraph"/>
        <w:jc w:val="both"/>
        <w:rPr>
          <w:lang w:val="en-US"/>
        </w:rPr>
      </w:pPr>
    </w:p>
    <w:p w14:paraId="1D4FBBB2" w14:textId="77777777" w:rsidR="001A7AF5" w:rsidRDefault="001A7AF5" w:rsidP="001A7AF5">
      <w:pPr>
        <w:pStyle w:val="ListParagraph"/>
        <w:jc w:val="both"/>
        <w:rPr>
          <w:lang w:val="en-US"/>
        </w:rPr>
      </w:pPr>
    </w:p>
    <w:p w14:paraId="39344820" w14:textId="77777777" w:rsidR="001A7AF5" w:rsidRDefault="001A7AF5" w:rsidP="001A7AF5">
      <w:pPr>
        <w:pStyle w:val="ListParagraph"/>
        <w:jc w:val="both"/>
        <w:rPr>
          <w:lang w:val="en-US"/>
        </w:rPr>
      </w:pPr>
    </w:p>
    <w:p w14:paraId="4A905C06" w14:textId="77777777" w:rsidR="001A7AF5" w:rsidRDefault="001A7AF5" w:rsidP="001A7AF5">
      <w:pPr>
        <w:pStyle w:val="ListParagraph"/>
        <w:jc w:val="both"/>
        <w:rPr>
          <w:lang w:val="en-US"/>
        </w:rPr>
      </w:pPr>
    </w:p>
    <w:p w14:paraId="3B779D02" w14:textId="77777777" w:rsidR="001A7AF5" w:rsidRDefault="001A7AF5" w:rsidP="001A7AF5">
      <w:pPr>
        <w:pStyle w:val="ListParagraph"/>
        <w:jc w:val="both"/>
        <w:rPr>
          <w:lang w:val="en-US"/>
        </w:rPr>
      </w:pPr>
    </w:p>
    <w:p w14:paraId="04AE675F" w14:textId="77777777" w:rsidR="001A7AF5" w:rsidRDefault="001A7AF5" w:rsidP="001A7AF5">
      <w:pPr>
        <w:pStyle w:val="ListParagraph"/>
        <w:jc w:val="both"/>
        <w:rPr>
          <w:lang w:val="en-US"/>
        </w:rPr>
      </w:pPr>
      <w:bookmarkStart w:id="0" w:name="_GoBack"/>
      <w:bookmarkEnd w:id="0"/>
    </w:p>
    <w:p w14:paraId="396A04DD" w14:textId="77777777" w:rsidR="001A7AF5" w:rsidRDefault="001A7AF5" w:rsidP="001A7AF5">
      <w:pPr>
        <w:pStyle w:val="ListParagraph"/>
        <w:jc w:val="both"/>
        <w:rPr>
          <w:lang w:val="en-US"/>
        </w:rPr>
      </w:pPr>
    </w:p>
    <w:p w14:paraId="7E1A30D3" w14:textId="77777777" w:rsidR="009659D6" w:rsidRDefault="009659D6" w:rsidP="001A7AF5">
      <w:pPr>
        <w:pStyle w:val="ListParagraph"/>
        <w:ind w:left="1080"/>
        <w:jc w:val="both"/>
        <w:rPr>
          <w:lang w:val="en-US"/>
        </w:rPr>
      </w:pPr>
    </w:p>
    <w:p w14:paraId="42B9CF2A" w14:textId="77777777" w:rsidR="009659D6" w:rsidRDefault="009659D6" w:rsidP="001A7AF5">
      <w:pPr>
        <w:pStyle w:val="ListParagraph"/>
        <w:ind w:left="1080"/>
        <w:jc w:val="both"/>
        <w:rPr>
          <w:lang w:val="en-US"/>
        </w:rPr>
      </w:pPr>
    </w:p>
    <w:p w14:paraId="4A4B705F" w14:textId="6D4D52ED" w:rsidR="002B5DCA" w:rsidRDefault="009659D6" w:rsidP="001A7AF5">
      <w:pPr>
        <w:pStyle w:val="ListParagraph"/>
        <w:ind w:left="1080"/>
        <w:jc w:val="both"/>
        <w:rPr>
          <w:lang w:val="en-US"/>
        </w:rPr>
      </w:pPr>
      <w:r>
        <w:rPr>
          <w:lang w:val="en-US"/>
        </w:rPr>
        <w:lastRenderedPageBreak/>
        <w:t xml:space="preserve"> </w:t>
      </w:r>
      <w:r w:rsidR="002B5DCA" w:rsidRPr="002B5DCA">
        <w:rPr>
          <w:lang w:val="en-US"/>
        </w:rPr>
        <w:t>The NSS unit of Lourdes Matha College of Science and Technology organized a Basic Life Support (BLS) Training session for its volunteers in association with the Fire Force Department. The training aimed to equip students with essential life-saving skills to handle emergency situations effectively. Experienced fire force personnel conducted the session, demonstrating techniques such as CPR (Cardiopulmonary Resuscitation), first aid for choking, bleeding control, and handling unconscious victims. Students actively participated in hands-on practice sessions, enhancing their confidence in responding to emergencies.</w:t>
      </w:r>
    </w:p>
    <w:p w14:paraId="48FF3591" w14:textId="64AF1CBC" w:rsidR="00765B25" w:rsidRDefault="00765B25" w:rsidP="001A7AF5">
      <w:pPr>
        <w:pStyle w:val="ListParagraph"/>
        <w:ind w:left="1080"/>
        <w:jc w:val="both"/>
        <w:rPr>
          <w:lang w:val="en-US"/>
        </w:rPr>
      </w:pPr>
      <w:r>
        <w:rPr>
          <w:noProof/>
          <w:lang w:eastAsia="en-IN"/>
        </w:rPr>
        <w:drawing>
          <wp:anchor distT="0" distB="0" distL="114300" distR="114300" simplePos="0" relativeHeight="251670528" behindDoc="0" locked="0" layoutInCell="1" allowOverlap="1" wp14:anchorId="51F1E9E6" wp14:editId="44887C90">
            <wp:simplePos x="0" y="0"/>
            <wp:positionH relativeFrom="column">
              <wp:posOffset>708660</wp:posOffset>
            </wp:positionH>
            <wp:positionV relativeFrom="paragraph">
              <wp:posOffset>138430</wp:posOffset>
            </wp:positionV>
            <wp:extent cx="5731510" cy="4298950"/>
            <wp:effectExtent l="0" t="0" r="2540" b="6350"/>
            <wp:wrapTopAndBottom/>
            <wp:docPr id="13965569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56970" name="Picture 1396556970"/>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p>
    <w:p w14:paraId="5FFD9569" w14:textId="3BB9DF0F" w:rsidR="00765B25" w:rsidRDefault="00765B25" w:rsidP="001A7AF5">
      <w:pPr>
        <w:pStyle w:val="ListParagraph"/>
        <w:ind w:left="1080"/>
        <w:jc w:val="both"/>
        <w:rPr>
          <w:lang w:val="en-US"/>
        </w:rPr>
      </w:pPr>
    </w:p>
    <w:p w14:paraId="4E10E052" w14:textId="77777777" w:rsidR="00765B25" w:rsidRDefault="00765B25" w:rsidP="001A7AF5">
      <w:pPr>
        <w:pStyle w:val="ListParagraph"/>
        <w:ind w:left="1080"/>
        <w:jc w:val="both"/>
        <w:rPr>
          <w:lang w:val="en-US"/>
        </w:rPr>
      </w:pPr>
    </w:p>
    <w:p w14:paraId="69D8F01A" w14:textId="77777777" w:rsidR="00765B25" w:rsidRDefault="00765B25" w:rsidP="001A7AF5">
      <w:pPr>
        <w:pStyle w:val="ListParagraph"/>
        <w:ind w:left="1080"/>
        <w:jc w:val="both"/>
        <w:rPr>
          <w:lang w:val="en-US"/>
        </w:rPr>
      </w:pPr>
    </w:p>
    <w:p w14:paraId="44B78AE7" w14:textId="77777777" w:rsidR="00765B25" w:rsidRDefault="00765B25" w:rsidP="001A7AF5">
      <w:pPr>
        <w:pStyle w:val="ListParagraph"/>
        <w:ind w:left="1080"/>
        <w:jc w:val="both"/>
        <w:rPr>
          <w:lang w:val="en-US"/>
        </w:rPr>
      </w:pPr>
    </w:p>
    <w:p w14:paraId="71436254" w14:textId="77777777" w:rsidR="00765B25" w:rsidRDefault="00765B25" w:rsidP="001A7AF5">
      <w:pPr>
        <w:pStyle w:val="ListParagraph"/>
        <w:ind w:left="1080"/>
        <w:jc w:val="both"/>
        <w:rPr>
          <w:lang w:val="en-US"/>
        </w:rPr>
      </w:pPr>
    </w:p>
    <w:p w14:paraId="08C38E25" w14:textId="77777777" w:rsidR="00765B25" w:rsidRDefault="00765B25" w:rsidP="001A7AF5">
      <w:pPr>
        <w:pStyle w:val="ListParagraph"/>
        <w:ind w:left="1080"/>
        <w:jc w:val="both"/>
        <w:rPr>
          <w:lang w:val="en-US"/>
        </w:rPr>
      </w:pPr>
    </w:p>
    <w:p w14:paraId="7816AD0E" w14:textId="77777777" w:rsidR="001A7AF5" w:rsidRDefault="001A7AF5" w:rsidP="001A7AF5">
      <w:pPr>
        <w:pStyle w:val="ListParagraph"/>
        <w:ind w:left="1080"/>
        <w:jc w:val="both"/>
        <w:rPr>
          <w:lang w:val="en-US"/>
        </w:rPr>
      </w:pPr>
    </w:p>
    <w:p w14:paraId="5C590B07" w14:textId="77777777" w:rsidR="00765B25" w:rsidRDefault="00765B25" w:rsidP="001A7AF5">
      <w:pPr>
        <w:pStyle w:val="ListParagraph"/>
        <w:ind w:left="1080"/>
        <w:jc w:val="both"/>
        <w:rPr>
          <w:lang w:val="en-US"/>
        </w:rPr>
      </w:pPr>
    </w:p>
    <w:p w14:paraId="77906184" w14:textId="77777777" w:rsidR="00765B25" w:rsidRDefault="00765B25" w:rsidP="001A7AF5">
      <w:pPr>
        <w:pStyle w:val="ListParagraph"/>
        <w:ind w:left="1080"/>
        <w:jc w:val="both"/>
        <w:rPr>
          <w:lang w:val="en-US"/>
        </w:rPr>
      </w:pPr>
    </w:p>
    <w:p w14:paraId="32F4DE3B" w14:textId="5994F534" w:rsidR="002B5DCA" w:rsidRPr="001A7AF5" w:rsidRDefault="002B5DCA" w:rsidP="001A7AF5">
      <w:pPr>
        <w:pStyle w:val="ListParagraph"/>
        <w:numPr>
          <w:ilvl w:val="0"/>
          <w:numId w:val="2"/>
        </w:numPr>
        <w:jc w:val="both"/>
        <w:rPr>
          <w:b/>
          <w:bCs/>
          <w:lang w:val="en-US"/>
        </w:rPr>
      </w:pPr>
      <w:r w:rsidRPr="001A7AF5">
        <w:rPr>
          <w:b/>
          <w:bCs/>
          <w:lang w:val="en-US"/>
        </w:rPr>
        <w:t>Self-defense training session</w:t>
      </w:r>
    </w:p>
    <w:p w14:paraId="1AD03460" w14:textId="3AE46512" w:rsidR="002B5DCA" w:rsidRDefault="001A7AF5" w:rsidP="001A7AF5">
      <w:pPr>
        <w:pStyle w:val="ListParagraph"/>
        <w:ind w:left="1080"/>
        <w:jc w:val="both"/>
        <w:rPr>
          <w:lang w:val="en-US"/>
        </w:rPr>
      </w:pPr>
      <w:r>
        <w:rPr>
          <w:noProof/>
          <w:lang w:eastAsia="en-IN"/>
        </w:rPr>
        <w:lastRenderedPageBreak/>
        <w:drawing>
          <wp:anchor distT="0" distB="0" distL="114300" distR="114300" simplePos="0" relativeHeight="251671552" behindDoc="0" locked="0" layoutInCell="1" allowOverlap="1" wp14:anchorId="28691358" wp14:editId="2754907E">
            <wp:simplePos x="0" y="0"/>
            <wp:positionH relativeFrom="column">
              <wp:posOffset>472440</wp:posOffset>
            </wp:positionH>
            <wp:positionV relativeFrom="paragraph">
              <wp:posOffset>1028700</wp:posOffset>
            </wp:positionV>
            <wp:extent cx="5731510" cy="4298950"/>
            <wp:effectExtent l="0" t="0" r="2540" b="6350"/>
            <wp:wrapTopAndBottom/>
            <wp:docPr id="6567317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31714" name="Picture 656731714"/>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r w:rsidR="002B5DCA" w:rsidRPr="002B5DCA">
        <w:rPr>
          <w:lang w:val="en-US"/>
        </w:rPr>
        <w:t xml:space="preserve">The NSS unit </w:t>
      </w:r>
      <w:proofErr w:type="gramStart"/>
      <w:r w:rsidR="002B5DCA" w:rsidRPr="002B5DCA">
        <w:rPr>
          <w:lang w:val="en-US"/>
        </w:rPr>
        <w:t>of  organized</w:t>
      </w:r>
      <w:proofErr w:type="gramEnd"/>
      <w:r w:rsidR="002B5DCA" w:rsidRPr="002B5DCA">
        <w:rPr>
          <w:lang w:val="en-US"/>
        </w:rPr>
        <w:t xml:space="preserve"> a </w:t>
      </w:r>
      <w:proofErr w:type="spellStart"/>
      <w:r w:rsidR="002B5DCA" w:rsidRPr="002B5DCA">
        <w:rPr>
          <w:lang w:val="en-US"/>
        </w:rPr>
        <w:t>self-defence</w:t>
      </w:r>
      <w:proofErr w:type="spellEnd"/>
      <w:r w:rsidR="002B5DCA" w:rsidRPr="002B5DCA">
        <w:rPr>
          <w:lang w:val="en-US"/>
        </w:rPr>
        <w:t xml:space="preserve"> training session in collaboration with </w:t>
      </w:r>
      <w:proofErr w:type="spellStart"/>
      <w:r w:rsidR="002B5DCA" w:rsidRPr="002B5DCA">
        <w:rPr>
          <w:lang w:val="en-US"/>
        </w:rPr>
        <w:t>Kalari</w:t>
      </w:r>
      <w:proofErr w:type="spellEnd"/>
      <w:r w:rsidR="002B5DCA" w:rsidRPr="002B5DCA">
        <w:rPr>
          <w:lang w:val="en-US"/>
        </w:rPr>
        <w:t xml:space="preserve"> </w:t>
      </w:r>
      <w:proofErr w:type="spellStart"/>
      <w:r w:rsidR="002B5DCA" w:rsidRPr="002B5DCA">
        <w:rPr>
          <w:lang w:val="en-US"/>
        </w:rPr>
        <w:t>Sankham</w:t>
      </w:r>
      <w:proofErr w:type="spellEnd"/>
      <w:r w:rsidR="002B5DCA" w:rsidRPr="002B5DCA">
        <w:rPr>
          <w:lang w:val="en-US"/>
        </w:rPr>
        <w:t xml:space="preserve"> on [Date]. The session aimed to equip students, especially women, with essential </w:t>
      </w:r>
      <w:proofErr w:type="spellStart"/>
      <w:r w:rsidR="002B5DCA" w:rsidRPr="002B5DCA">
        <w:rPr>
          <w:lang w:val="en-US"/>
        </w:rPr>
        <w:t>self-defence</w:t>
      </w:r>
      <w:proofErr w:type="spellEnd"/>
      <w:r w:rsidR="002B5DCA" w:rsidRPr="002B5DCA">
        <w:rPr>
          <w:lang w:val="en-US"/>
        </w:rPr>
        <w:t xml:space="preserve"> techniques to enhance their safety and confidence.</w:t>
      </w:r>
    </w:p>
    <w:p w14:paraId="6DAF11B2" w14:textId="1FF2A659" w:rsidR="00765B25" w:rsidRDefault="00765B25" w:rsidP="001A7AF5">
      <w:pPr>
        <w:pStyle w:val="ListParagraph"/>
        <w:ind w:left="1080"/>
        <w:jc w:val="both"/>
        <w:rPr>
          <w:lang w:val="en-US"/>
        </w:rPr>
      </w:pPr>
    </w:p>
    <w:p w14:paraId="27B6631C" w14:textId="3E84A673" w:rsidR="00765B25" w:rsidRDefault="00765B25" w:rsidP="001A7AF5">
      <w:pPr>
        <w:pStyle w:val="ListParagraph"/>
        <w:ind w:left="1080"/>
        <w:jc w:val="both"/>
        <w:rPr>
          <w:lang w:val="en-US"/>
        </w:rPr>
      </w:pPr>
    </w:p>
    <w:p w14:paraId="58F993CF" w14:textId="77777777" w:rsidR="00765B25" w:rsidRDefault="00765B25" w:rsidP="001A7AF5">
      <w:pPr>
        <w:pStyle w:val="ListParagraph"/>
        <w:ind w:left="1080"/>
        <w:jc w:val="both"/>
        <w:rPr>
          <w:lang w:val="en-US"/>
        </w:rPr>
      </w:pPr>
    </w:p>
    <w:p w14:paraId="5492F132" w14:textId="77777777" w:rsidR="00765B25" w:rsidRDefault="00765B25" w:rsidP="001A7AF5">
      <w:pPr>
        <w:pStyle w:val="ListParagraph"/>
        <w:ind w:left="1080"/>
        <w:jc w:val="both"/>
        <w:rPr>
          <w:lang w:val="en-US"/>
        </w:rPr>
      </w:pPr>
    </w:p>
    <w:p w14:paraId="29C45DEA" w14:textId="77777777" w:rsidR="00765B25" w:rsidRDefault="00765B25" w:rsidP="001A7AF5">
      <w:pPr>
        <w:pStyle w:val="ListParagraph"/>
        <w:ind w:left="1080"/>
        <w:jc w:val="both"/>
        <w:rPr>
          <w:lang w:val="en-US"/>
        </w:rPr>
      </w:pPr>
    </w:p>
    <w:p w14:paraId="3DB76E0F" w14:textId="77777777" w:rsidR="00765B25" w:rsidRDefault="00765B25" w:rsidP="001A7AF5">
      <w:pPr>
        <w:pStyle w:val="ListParagraph"/>
        <w:ind w:left="1080"/>
        <w:jc w:val="both"/>
        <w:rPr>
          <w:lang w:val="en-US"/>
        </w:rPr>
      </w:pPr>
    </w:p>
    <w:p w14:paraId="1F09ECA1" w14:textId="77777777" w:rsidR="00765B25" w:rsidRDefault="00765B25" w:rsidP="001A7AF5">
      <w:pPr>
        <w:pStyle w:val="ListParagraph"/>
        <w:ind w:left="1080"/>
        <w:jc w:val="both"/>
        <w:rPr>
          <w:lang w:val="en-US"/>
        </w:rPr>
      </w:pPr>
    </w:p>
    <w:p w14:paraId="35E1FD48" w14:textId="77777777" w:rsidR="00765B25" w:rsidRDefault="00765B25" w:rsidP="001A7AF5">
      <w:pPr>
        <w:pStyle w:val="ListParagraph"/>
        <w:ind w:left="1080"/>
        <w:jc w:val="both"/>
        <w:rPr>
          <w:lang w:val="en-US"/>
        </w:rPr>
      </w:pPr>
    </w:p>
    <w:p w14:paraId="5CC3F4DC" w14:textId="77777777" w:rsidR="00765B25" w:rsidRDefault="00765B25" w:rsidP="001A7AF5">
      <w:pPr>
        <w:pStyle w:val="ListParagraph"/>
        <w:ind w:left="1080"/>
        <w:jc w:val="both"/>
        <w:rPr>
          <w:lang w:val="en-US"/>
        </w:rPr>
      </w:pPr>
    </w:p>
    <w:p w14:paraId="59121AA0" w14:textId="77777777" w:rsidR="00765B25" w:rsidRDefault="00765B25" w:rsidP="001A7AF5">
      <w:pPr>
        <w:pStyle w:val="ListParagraph"/>
        <w:ind w:left="1080"/>
        <w:jc w:val="both"/>
        <w:rPr>
          <w:lang w:val="en-US"/>
        </w:rPr>
      </w:pPr>
    </w:p>
    <w:p w14:paraId="23804D0E" w14:textId="77777777" w:rsidR="00765B25" w:rsidRDefault="00765B25" w:rsidP="001A7AF5">
      <w:pPr>
        <w:pStyle w:val="ListParagraph"/>
        <w:ind w:left="1080"/>
        <w:jc w:val="both"/>
        <w:rPr>
          <w:lang w:val="en-US"/>
        </w:rPr>
      </w:pPr>
    </w:p>
    <w:p w14:paraId="32BDF92B" w14:textId="77777777" w:rsidR="00765B25" w:rsidRDefault="00765B25" w:rsidP="001A7AF5">
      <w:pPr>
        <w:pStyle w:val="ListParagraph"/>
        <w:ind w:left="1080"/>
        <w:jc w:val="both"/>
        <w:rPr>
          <w:lang w:val="en-US"/>
        </w:rPr>
      </w:pPr>
    </w:p>
    <w:p w14:paraId="2B2F5856" w14:textId="77777777" w:rsidR="00765B25" w:rsidRDefault="00765B25" w:rsidP="001A7AF5">
      <w:pPr>
        <w:pStyle w:val="ListParagraph"/>
        <w:ind w:left="1080"/>
        <w:jc w:val="both"/>
        <w:rPr>
          <w:lang w:val="en-US"/>
        </w:rPr>
      </w:pPr>
    </w:p>
    <w:p w14:paraId="48318898" w14:textId="77777777" w:rsidR="00765B25" w:rsidRDefault="00765B25" w:rsidP="001A7AF5">
      <w:pPr>
        <w:pStyle w:val="ListParagraph"/>
        <w:ind w:left="1080"/>
        <w:jc w:val="both"/>
        <w:rPr>
          <w:lang w:val="en-US"/>
        </w:rPr>
      </w:pPr>
    </w:p>
    <w:p w14:paraId="7C34B375" w14:textId="77777777" w:rsidR="00765B25" w:rsidRDefault="00765B25" w:rsidP="001A7AF5">
      <w:pPr>
        <w:pStyle w:val="ListParagraph"/>
        <w:ind w:left="1080"/>
        <w:jc w:val="both"/>
        <w:rPr>
          <w:lang w:val="en-US"/>
        </w:rPr>
      </w:pPr>
    </w:p>
    <w:p w14:paraId="28A621FB" w14:textId="0FBB34B0" w:rsidR="002B5DCA" w:rsidRPr="001A7AF5" w:rsidRDefault="002B5DCA" w:rsidP="001A7AF5">
      <w:pPr>
        <w:pStyle w:val="ListParagraph"/>
        <w:numPr>
          <w:ilvl w:val="0"/>
          <w:numId w:val="2"/>
        </w:numPr>
        <w:jc w:val="both"/>
        <w:rPr>
          <w:b/>
          <w:bCs/>
          <w:lang w:val="en-US"/>
        </w:rPr>
      </w:pPr>
      <w:r w:rsidRPr="001A7AF5">
        <w:rPr>
          <w:b/>
          <w:bCs/>
          <w:lang w:val="en-US"/>
        </w:rPr>
        <w:t>Blood Donation Camp</w:t>
      </w:r>
    </w:p>
    <w:p w14:paraId="5753F98F" w14:textId="707BAF5E" w:rsidR="002B5DCA" w:rsidRDefault="00765B25" w:rsidP="001A7AF5">
      <w:pPr>
        <w:pStyle w:val="ListParagraph"/>
        <w:ind w:left="1080"/>
        <w:jc w:val="both"/>
        <w:rPr>
          <w:lang w:val="en-US"/>
        </w:rPr>
      </w:pPr>
      <w:r>
        <w:rPr>
          <w:noProof/>
          <w:lang w:eastAsia="en-IN"/>
        </w:rPr>
        <w:lastRenderedPageBreak/>
        <w:drawing>
          <wp:anchor distT="0" distB="0" distL="114300" distR="114300" simplePos="0" relativeHeight="251672576" behindDoc="0" locked="0" layoutInCell="1" allowOverlap="1" wp14:anchorId="7802944E" wp14:editId="50DF4020">
            <wp:simplePos x="0" y="0"/>
            <wp:positionH relativeFrom="column">
              <wp:posOffset>1593850</wp:posOffset>
            </wp:positionH>
            <wp:positionV relativeFrom="paragraph">
              <wp:posOffset>942975</wp:posOffset>
            </wp:positionV>
            <wp:extent cx="3565525" cy="2598420"/>
            <wp:effectExtent l="0" t="0" r="0" b="0"/>
            <wp:wrapTopAndBottom/>
            <wp:docPr id="3964256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25683" name="Picture 396425683"/>
                    <pic:cNvPicPr/>
                  </pic:nvPicPr>
                  <pic:blipFill>
                    <a:blip r:embed="rId7">
                      <a:extLst>
                        <a:ext uri="{28A0092B-C50C-407E-A947-70E740481C1C}">
                          <a14:useLocalDpi xmlns:a14="http://schemas.microsoft.com/office/drawing/2010/main" val="0"/>
                        </a:ext>
                      </a:extLst>
                    </a:blip>
                    <a:stretch>
                      <a:fillRect/>
                    </a:stretch>
                  </pic:blipFill>
                  <pic:spPr>
                    <a:xfrm>
                      <a:off x="0" y="0"/>
                      <a:ext cx="3565525" cy="2598420"/>
                    </a:xfrm>
                    <a:prstGeom prst="rect">
                      <a:avLst/>
                    </a:prstGeom>
                  </pic:spPr>
                </pic:pic>
              </a:graphicData>
            </a:graphic>
            <wp14:sizeRelH relativeFrom="page">
              <wp14:pctWidth>0</wp14:pctWidth>
            </wp14:sizeRelH>
            <wp14:sizeRelV relativeFrom="page">
              <wp14:pctHeight>0</wp14:pctHeight>
            </wp14:sizeRelV>
          </wp:anchor>
        </w:drawing>
      </w:r>
      <w:r w:rsidR="002B5DCA" w:rsidRPr="002B5DCA">
        <w:rPr>
          <w:lang w:val="en-US"/>
        </w:rPr>
        <w:t>The NSS unit of Lourdes Matha College of Science and Technology organized a blood donation camp. The initiative was undertaken with the support of the Blood Centre, SCTIMST Trivandrum, to contribute to the noble cause of saving lives through voluntary blood donation.</w:t>
      </w:r>
    </w:p>
    <w:p w14:paraId="791C174E" w14:textId="274E4AD4" w:rsidR="00765B25" w:rsidRDefault="001A7AF5" w:rsidP="001A7AF5">
      <w:pPr>
        <w:pStyle w:val="ListParagraph"/>
        <w:ind w:left="1080"/>
        <w:jc w:val="both"/>
        <w:rPr>
          <w:lang w:val="en-US"/>
        </w:rPr>
      </w:pPr>
      <w:r>
        <w:rPr>
          <w:noProof/>
          <w:lang w:eastAsia="en-IN"/>
        </w:rPr>
        <w:drawing>
          <wp:anchor distT="0" distB="0" distL="114300" distR="114300" simplePos="0" relativeHeight="251673600" behindDoc="0" locked="0" layoutInCell="1" allowOverlap="1" wp14:anchorId="64EC5865" wp14:editId="2DE6B799">
            <wp:simplePos x="0" y="0"/>
            <wp:positionH relativeFrom="column">
              <wp:posOffset>1744345</wp:posOffset>
            </wp:positionH>
            <wp:positionV relativeFrom="paragraph">
              <wp:posOffset>3024505</wp:posOffset>
            </wp:positionV>
            <wp:extent cx="2637155" cy="4678680"/>
            <wp:effectExtent l="0" t="0" r="0" b="7620"/>
            <wp:wrapTopAndBottom/>
            <wp:docPr id="4187576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57617" name="Picture 418757617"/>
                    <pic:cNvPicPr/>
                  </pic:nvPicPr>
                  <pic:blipFill>
                    <a:blip r:embed="rId8">
                      <a:extLst>
                        <a:ext uri="{28A0092B-C50C-407E-A947-70E740481C1C}">
                          <a14:useLocalDpi xmlns:a14="http://schemas.microsoft.com/office/drawing/2010/main" val="0"/>
                        </a:ext>
                      </a:extLst>
                    </a:blip>
                    <a:stretch>
                      <a:fillRect/>
                    </a:stretch>
                  </pic:blipFill>
                  <pic:spPr>
                    <a:xfrm>
                      <a:off x="0" y="0"/>
                      <a:ext cx="2637155" cy="4678680"/>
                    </a:xfrm>
                    <a:prstGeom prst="rect">
                      <a:avLst/>
                    </a:prstGeom>
                  </pic:spPr>
                </pic:pic>
              </a:graphicData>
            </a:graphic>
            <wp14:sizeRelH relativeFrom="page">
              <wp14:pctWidth>0</wp14:pctWidth>
            </wp14:sizeRelH>
            <wp14:sizeRelV relativeFrom="page">
              <wp14:pctHeight>0</wp14:pctHeight>
            </wp14:sizeRelV>
          </wp:anchor>
        </w:drawing>
      </w:r>
    </w:p>
    <w:p w14:paraId="4331DBFD" w14:textId="16F099F0" w:rsidR="00765B25" w:rsidRPr="001A7AF5" w:rsidRDefault="00765B25" w:rsidP="001A7AF5">
      <w:pPr>
        <w:pStyle w:val="ListParagraph"/>
        <w:ind w:left="1080"/>
        <w:jc w:val="both"/>
        <w:rPr>
          <w:b/>
          <w:bCs/>
          <w:lang w:val="en-US"/>
        </w:rPr>
      </w:pPr>
    </w:p>
    <w:p w14:paraId="085D281F" w14:textId="0B2B020C" w:rsidR="002B5DCA" w:rsidRPr="001A7AF5" w:rsidRDefault="002B5DCA" w:rsidP="001A7AF5">
      <w:pPr>
        <w:pStyle w:val="ListParagraph"/>
        <w:numPr>
          <w:ilvl w:val="0"/>
          <w:numId w:val="2"/>
        </w:numPr>
        <w:jc w:val="both"/>
        <w:rPr>
          <w:b/>
          <w:bCs/>
          <w:lang w:val="en-US"/>
        </w:rPr>
      </w:pPr>
      <w:r w:rsidRPr="001A7AF5">
        <w:rPr>
          <w:b/>
          <w:bCs/>
          <w:lang w:val="en-US"/>
        </w:rPr>
        <w:lastRenderedPageBreak/>
        <w:t>NATPAC Survey</w:t>
      </w:r>
    </w:p>
    <w:p w14:paraId="1AF987DD" w14:textId="53A3B27F" w:rsidR="002B5DCA" w:rsidRDefault="00765B25" w:rsidP="001A7AF5">
      <w:pPr>
        <w:pStyle w:val="ListParagraph"/>
        <w:ind w:left="1080"/>
        <w:jc w:val="both"/>
        <w:rPr>
          <w:lang w:val="en-US"/>
        </w:rPr>
      </w:pPr>
      <w:r>
        <w:rPr>
          <w:noProof/>
          <w:lang w:eastAsia="en-IN"/>
        </w:rPr>
        <w:drawing>
          <wp:anchor distT="0" distB="0" distL="114300" distR="114300" simplePos="0" relativeHeight="251674624" behindDoc="0" locked="0" layoutInCell="1" allowOverlap="1" wp14:anchorId="623EDD0D" wp14:editId="04884E39">
            <wp:simplePos x="0" y="0"/>
            <wp:positionH relativeFrom="column">
              <wp:posOffset>662940</wp:posOffset>
            </wp:positionH>
            <wp:positionV relativeFrom="paragraph">
              <wp:posOffset>935355</wp:posOffset>
            </wp:positionV>
            <wp:extent cx="4613910" cy="3460750"/>
            <wp:effectExtent l="0" t="0" r="0" b="6350"/>
            <wp:wrapTopAndBottom/>
            <wp:docPr id="1158279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7974" name="Picture 115827974"/>
                    <pic:cNvPicPr/>
                  </pic:nvPicPr>
                  <pic:blipFill>
                    <a:blip r:embed="rId9">
                      <a:extLst>
                        <a:ext uri="{28A0092B-C50C-407E-A947-70E740481C1C}">
                          <a14:useLocalDpi xmlns:a14="http://schemas.microsoft.com/office/drawing/2010/main" val="0"/>
                        </a:ext>
                      </a:extLst>
                    </a:blip>
                    <a:stretch>
                      <a:fillRect/>
                    </a:stretch>
                  </pic:blipFill>
                  <pic:spPr>
                    <a:xfrm>
                      <a:off x="0" y="0"/>
                      <a:ext cx="4613910" cy="3460750"/>
                    </a:xfrm>
                    <a:prstGeom prst="rect">
                      <a:avLst/>
                    </a:prstGeom>
                  </pic:spPr>
                </pic:pic>
              </a:graphicData>
            </a:graphic>
            <wp14:sizeRelH relativeFrom="page">
              <wp14:pctWidth>0</wp14:pctWidth>
            </wp14:sizeRelH>
            <wp14:sizeRelV relativeFrom="page">
              <wp14:pctHeight>0</wp14:pctHeight>
            </wp14:sizeRelV>
          </wp:anchor>
        </w:drawing>
      </w:r>
      <w:r w:rsidR="002B5DCA" w:rsidRPr="002B5DCA">
        <w:rPr>
          <w:lang w:val="en-US"/>
        </w:rPr>
        <w:t xml:space="preserve">A survey to estimate the traffic volume </w:t>
      </w:r>
      <w:proofErr w:type="gramStart"/>
      <w:r w:rsidR="002B5DCA" w:rsidRPr="002B5DCA">
        <w:rPr>
          <w:lang w:val="en-US"/>
        </w:rPr>
        <w:t>of  taxi</w:t>
      </w:r>
      <w:proofErr w:type="gramEnd"/>
      <w:r w:rsidR="002B5DCA" w:rsidRPr="002B5DCA">
        <w:rPr>
          <w:lang w:val="en-US"/>
        </w:rPr>
        <w:t xml:space="preserve"> and heavy vehicles for National Transportation planning  and Research Centre(NATPAC) under the state government was conducted by NSS volunteers of Unit 343. NSS volunteers collected the information and data from the passengers.</w:t>
      </w:r>
    </w:p>
    <w:p w14:paraId="46FFE37B" w14:textId="5BAF42FC" w:rsidR="00765B25" w:rsidRDefault="00765B25" w:rsidP="001A7AF5">
      <w:pPr>
        <w:pStyle w:val="ListParagraph"/>
        <w:ind w:left="1080"/>
        <w:jc w:val="both"/>
        <w:rPr>
          <w:lang w:val="en-US"/>
        </w:rPr>
      </w:pPr>
      <w:r>
        <w:rPr>
          <w:noProof/>
          <w:lang w:eastAsia="en-IN"/>
        </w:rPr>
        <w:drawing>
          <wp:anchor distT="0" distB="0" distL="114300" distR="114300" simplePos="0" relativeHeight="251675648" behindDoc="0" locked="0" layoutInCell="1" allowOverlap="1" wp14:anchorId="25515F47" wp14:editId="2409D0A4">
            <wp:simplePos x="0" y="0"/>
            <wp:positionH relativeFrom="column">
              <wp:posOffset>632460</wp:posOffset>
            </wp:positionH>
            <wp:positionV relativeFrom="paragraph">
              <wp:posOffset>3893185</wp:posOffset>
            </wp:positionV>
            <wp:extent cx="4947920" cy="3710940"/>
            <wp:effectExtent l="0" t="0" r="5080" b="3810"/>
            <wp:wrapTopAndBottom/>
            <wp:docPr id="19416783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78303" name="Picture 1941678303"/>
                    <pic:cNvPicPr/>
                  </pic:nvPicPr>
                  <pic:blipFill>
                    <a:blip r:embed="rId10">
                      <a:extLst>
                        <a:ext uri="{28A0092B-C50C-407E-A947-70E740481C1C}">
                          <a14:useLocalDpi xmlns:a14="http://schemas.microsoft.com/office/drawing/2010/main" val="0"/>
                        </a:ext>
                      </a:extLst>
                    </a:blip>
                    <a:stretch>
                      <a:fillRect/>
                    </a:stretch>
                  </pic:blipFill>
                  <pic:spPr>
                    <a:xfrm>
                      <a:off x="0" y="0"/>
                      <a:ext cx="4947920" cy="3710940"/>
                    </a:xfrm>
                    <a:prstGeom prst="rect">
                      <a:avLst/>
                    </a:prstGeom>
                  </pic:spPr>
                </pic:pic>
              </a:graphicData>
            </a:graphic>
            <wp14:sizeRelH relativeFrom="page">
              <wp14:pctWidth>0</wp14:pctWidth>
            </wp14:sizeRelH>
            <wp14:sizeRelV relativeFrom="page">
              <wp14:pctHeight>0</wp14:pctHeight>
            </wp14:sizeRelV>
          </wp:anchor>
        </w:drawing>
      </w:r>
    </w:p>
    <w:p w14:paraId="21D33817" w14:textId="77777777" w:rsidR="00765B25" w:rsidRDefault="00765B25" w:rsidP="001A7AF5">
      <w:pPr>
        <w:pStyle w:val="ListParagraph"/>
        <w:ind w:left="1080"/>
        <w:jc w:val="both"/>
        <w:rPr>
          <w:lang w:val="en-US"/>
        </w:rPr>
      </w:pPr>
    </w:p>
    <w:p w14:paraId="12E759E5" w14:textId="6BF113A7" w:rsidR="002B5DCA" w:rsidRPr="001A7AF5" w:rsidRDefault="002B5DCA" w:rsidP="001A7AF5">
      <w:pPr>
        <w:pStyle w:val="ListParagraph"/>
        <w:numPr>
          <w:ilvl w:val="0"/>
          <w:numId w:val="2"/>
        </w:numPr>
        <w:jc w:val="both"/>
        <w:rPr>
          <w:b/>
          <w:bCs/>
          <w:lang w:val="en-US"/>
        </w:rPr>
      </w:pPr>
      <w:r w:rsidRPr="001A7AF5">
        <w:rPr>
          <w:b/>
          <w:bCs/>
          <w:lang w:val="en-US"/>
        </w:rPr>
        <w:lastRenderedPageBreak/>
        <w:t>SNEHARAMAM Project</w:t>
      </w:r>
    </w:p>
    <w:p w14:paraId="7509D553" w14:textId="1F5D1C91" w:rsidR="002B5DCA" w:rsidRDefault="002B5DCA" w:rsidP="001A7AF5">
      <w:pPr>
        <w:pStyle w:val="ListParagraph"/>
        <w:ind w:left="1080"/>
        <w:jc w:val="both"/>
        <w:rPr>
          <w:lang w:val="en-US"/>
        </w:rPr>
      </w:pPr>
      <w:r w:rsidRPr="002B5DCA">
        <w:rPr>
          <w:lang w:val="en-US"/>
        </w:rPr>
        <w:t xml:space="preserve">As part of the SNEHARAMAM project, the NSS (National Service Scheme) unit of our college undertook a remarkable initiative to transform a waste dumping site in </w:t>
      </w:r>
      <w:proofErr w:type="spellStart"/>
      <w:r w:rsidRPr="002B5DCA">
        <w:rPr>
          <w:lang w:val="en-US"/>
        </w:rPr>
        <w:t>Kuttichal</w:t>
      </w:r>
      <w:proofErr w:type="spellEnd"/>
      <w:r w:rsidRPr="002B5DCA">
        <w:rPr>
          <w:lang w:val="en-US"/>
        </w:rPr>
        <w:t xml:space="preserve"> Panchayat into a beautiful and sustainable garden</w:t>
      </w:r>
      <w:r>
        <w:rPr>
          <w:lang w:val="en-US"/>
        </w:rPr>
        <w:t>.</w:t>
      </w:r>
    </w:p>
    <w:p w14:paraId="2316D9B5" w14:textId="546FDAA1" w:rsidR="008F1638" w:rsidRDefault="001A7AF5" w:rsidP="001A7AF5">
      <w:pPr>
        <w:pStyle w:val="ListParagraph"/>
        <w:ind w:left="1080"/>
        <w:jc w:val="both"/>
        <w:rPr>
          <w:lang w:val="en-US"/>
        </w:rPr>
      </w:pPr>
      <w:r>
        <w:rPr>
          <w:noProof/>
          <w:lang w:eastAsia="en-IN"/>
        </w:rPr>
        <w:drawing>
          <wp:anchor distT="0" distB="0" distL="114300" distR="114300" simplePos="0" relativeHeight="251676672" behindDoc="0" locked="0" layoutInCell="1" allowOverlap="1" wp14:anchorId="500A4A9D" wp14:editId="4C8A7080">
            <wp:simplePos x="0" y="0"/>
            <wp:positionH relativeFrom="margin">
              <wp:posOffset>594360</wp:posOffset>
            </wp:positionH>
            <wp:positionV relativeFrom="paragraph">
              <wp:posOffset>3783965</wp:posOffset>
            </wp:positionV>
            <wp:extent cx="5140960" cy="3855720"/>
            <wp:effectExtent l="0" t="0" r="2540" b="0"/>
            <wp:wrapTopAndBottom/>
            <wp:docPr id="19420118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1877" name="Picture 1942011877"/>
                    <pic:cNvPicPr/>
                  </pic:nvPicPr>
                  <pic:blipFill>
                    <a:blip r:embed="rId11">
                      <a:extLst>
                        <a:ext uri="{28A0092B-C50C-407E-A947-70E740481C1C}">
                          <a14:useLocalDpi xmlns:a14="http://schemas.microsoft.com/office/drawing/2010/main" val="0"/>
                        </a:ext>
                      </a:extLst>
                    </a:blip>
                    <a:stretch>
                      <a:fillRect/>
                    </a:stretch>
                  </pic:blipFill>
                  <pic:spPr>
                    <a:xfrm>
                      <a:off x="0" y="0"/>
                      <a:ext cx="5140960" cy="3855720"/>
                    </a:xfrm>
                    <a:prstGeom prst="rect">
                      <a:avLst/>
                    </a:prstGeom>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77696" behindDoc="0" locked="0" layoutInCell="1" allowOverlap="1" wp14:anchorId="5D37DCCF" wp14:editId="449ADE58">
            <wp:simplePos x="0" y="0"/>
            <wp:positionH relativeFrom="column">
              <wp:posOffset>899160</wp:posOffset>
            </wp:positionH>
            <wp:positionV relativeFrom="paragraph">
              <wp:posOffset>217805</wp:posOffset>
            </wp:positionV>
            <wp:extent cx="4655185" cy="3491230"/>
            <wp:effectExtent l="0" t="0" r="0" b="0"/>
            <wp:wrapTopAndBottom/>
            <wp:docPr id="1007498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9883" name="Picture 100749883"/>
                    <pic:cNvPicPr/>
                  </pic:nvPicPr>
                  <pic:blipFill>
                    <a:blip r:embed="rId12">
                      <a:extLst>
                        <a:ext uri="{28A0092B-C50C-407E-A947-70E740481C1C}">
                          <a14:useLocalDpi xmlns:a14="http://schemas.microsoft.com/office/drawing/2010/main" val="0"/>
                        </a:ext>
                      </a:extLst>
                    </a:blip>
                    <a:stretch>
                      <a:fillRect/>
                    </a:stretch>
                  </pic:blipFill>
                  <pic:spPr>
                    <a:xfrm>
                      <a:off x="0" y="0"/>
                      <a:ext cx="4655185" cy="3491230"/>
                    </a:xfrm>
                    <a:prstGeom prst="rect">
                      <a:avLst/>
                    </a:prstGeom>
                  </pic:spPr>
                </pic:pic>
              </a:graphicData>
            </a:graphic>
            <wp14:sizeRelH relativeFrom="page">
              <wp14:pctWidth>0</wp14:pctWidth>
            </wp14:sizeRelH>
            <wp14:sizeRelV relativeFrom="page">
              <wp14:pctHeight>0</wp14:pctHeight>
            </wp14:sizeRelV>
          </wp:anchor>
        </w:drawing>
      </w:r>
    </w:p>
    <w:p w14:paraId="547EBE0A" w14:textId="4CFA4B22" w:rsidR="002B5DCA" w:rsidRPr="001A7AF5" w:rsidRDefault="002B5DCA" w:rsidP="001A7AF5">
      <w:pPr>
        <w:pStyle w:val="ListParagraph"/>
        <w:numPr>
          <w:ilvl w:val="0"/>
          <w:numId w:val="2"/>
        </w:numPr>
        <w:jc w:val="both"/>
        <w:rPr>
          <w:b/>
          <w:bCs/>
          <w:lang w:val="en-US"/>
        </w:rPr>
      </w:pPr>
      <w:r w:rsidRPr="001A7AF5">
        <w:rPr>
          <w:b/>
          <w:bCs/>
          <w:lang w:val="en-US"/>
        </w:rPr>
        <w:t>Anti-Drugs Campaign</w:t>
      </w:r>
    </w:p>
    <w:p w14:paraId="6EBA1A89" w14:textId="0A2BA3BC" w:rsidR="002B5DCA" w:rsidRDefault="002B5DCA" w:rsidP="001A7AF5">
      <w:pPr>
        <w:pStyle w:val="ListParagraph"/>
        <w:ind w:left="1080"/>
        <w:jc w:val="both"/>
        <w:rPr>
          <w:lang w:val="en-US"/>
        </w:rPr>
      </w:pPr>
      <w:r w:rsidRPr="002B5DCA">
        <w:rPr>
          <w:lang w:val="en-US"/>
        </w:rPr>
        <w:lastRenderedPageBreak/>
        <w:t xml:space="preserve">As part of Asaad Sena, NSS volunteers conducted an anti-drugs awareness campaign at </w:t>
      </w:r>
      <w:proofErr w:type="spellStart"/>
      <w:r w:rsidRPr="002B5DCA">
        <w:rPr>
          <w:lang w:val="en-US"/>
        </w:rPr>
        <w:t>Kuttichal</w:t>
      </w:r>
      <w:proofErr w:type="spellEnd"/>
      <w:r w:rsidRPr="002B5DCA">
        <w:rPr>
          <w:lang w:val="en-US"/>
        </w:rPr>
        <w:t xml:space="preserve"> Junction. The event aimed to educate the public, especially the youth, about the dangers of drug abuse and the importance of a drug-free society. Volunteers organized street plays, distributed pamphlets, and engaged in interactive sessions with the local community. Awareness messages were displayed on banners, and experts spoke about the harmful effects of substance abuse. The campaign received a positive response from the public, with many pledging to support the fight against drugs.</w:t>
      </w:r>
    </w:p>
    <w:p w14:paraId="0FE36714" w14:textId="2B9E68FC" w:rsidR="008F1638" w:rsidRDefault="001A7AF5" w:rsidP="001A7AF5">
      <w:pPr>
        <w:pStyle w:val="ListParagraph"/>
        <w:ind w:left="1080"/>
        <w:jc w:val="both"/>
        <w:rPr>
          <w:lang w:val="en-US"/>
        </w:rPr>
      </w:pPr>
      <w:r>
        <w:rPr>
          <w:noProof/>
          <w:lang w:eastAsia="en-IN"/>
        </w:rPr>
        <w:drawing>
          <wp:anchor distT="0" distB="0" distL="114300" distR="114300" simplePos="0" relativeHeight="251679744" behindDoc="0" locked="0" layoutInCell="1" allowOverlap="1" wp14:anchorId="1DBD952C" wp14:editId="06D3481F">
            <wp:simplePos x="0" y="0"/>
            <wp:positionH relativeFrom="column">
              <wp:posOffset>600710</wp:posOffset>
            </wp:positionH>
            <wp:positionV relativeFrom="paragraph">
              <wp:posOffset>3524250</wp:posOffset>
            </wp:positionV>
            <wp:extent cx="5487035" cy="3086100"/>
            <wp:effectExtent l="0" t="0" r="0" b="0"/>
            <wp:wrapTopAndBottom/>
            <wp:docPr id="2837407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40763" name="Picture 283740763"/>
                    <pic:cNvPicPr/>
                  </pic:nvPicPr>
                  <pic:blipFill>
                    <a:blip r:embed="rId13">
                      <a:extLst>
                        <a:ext uri="{28A0092B-C50C-407E-A947-70E740481C1C}">
                          <a14:useLocalDpi xmlns:a14="http://schemas.microsoft.com/office/drawing/2010/main" val="0"/>
                        </a:ext>
                      </a:extLst>
                    </a:blip>
                    <a:stretch>
                      <a:fillRect/>
                    </a:stretch>
                  </pic:blipFill>
                  <pic:spPr>
                    <a:xfrm>
                      <a:off x="0" y="0"/>
                      <a:ext cx="5487035" cy="3086100"/>
                    </a:xfrm>
                    <a:prstGeom prst="rect">
                      <a:avLst/>
                    </a:prstGeom>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78720" behindDoc="0" locked="0" layoutInCell="1" allowOverlap="1" wp14:anchorId="6CA31786" wp14:editId="0102B904">
            <wp:simplePos x="0" y="0"/>
            <wp:positionH relativeFrom="column">
              <wp:posOffset>716280</wp:posOffset>
            </wp:positionH>
            <wp:positionV relativeFrom="paragraph">
              <wp:posOffset>369570</wp:posOffset>
            </wp:positionV>
            <wp:extent cx="5392420" cy="3032760"/>
            <wp:effectExtent l="0" t="0" r="0" b="0"/>
            <wp:wrapTopAndBottom/>
            <wp:docPr id="16013551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55112" name="Picture 1601355112"/>
                    <pic:cNvPicPr/>
                  </pic:nvPicPr>
                  <pic:blipFill>
                    <a:blip r:embed="rId14">
                      <a:extLst>
                        <a:ext uri="{28A0092B-C50C-407E-A947-70E740481C1C}">
                          <a14:useLocalDpi xmlns:a14="http://schemas.microsoft.com/office/drawing/2010/main" val="0"/>
                        </a:ext>
                      </a:extLst>
                    </a:blip>
                    <a:stretch>
                      <a:fillRect/>
                    </a:stretch>
                  </pic:blipFill>
                  <pic:spPr>
                    <a:xfrm>
                      <a:off x="0" y="0"/>
                      <a:ext cx="5392420" cy="3032760"/>
                    </a:xfrm>
                    <a:prstGeom prst="rect">
                      <a:avLst/>
                    </a:prstGeom>
                  </pic:spPr>
                </pic:pic>
              </a:graphicData>
            </a:graphic>
            <wp14:sizeRelH relativeFrom="page">
              <wp14:pctWidth>0</wp14:pctWidth>
            </wp14:sizeRelH>
            <wp14:sizeRelV relativeFrom="page">
              <wp14:pctHeight>0</wp14:pctHeight>
            </wp14:sizeRelV>
          </wp:anchor>
        </w:drawing>
      </w:r>
    </w:p>
    <w:p w14:paraId="471C0AA1" w14:textId="77777777" w:rsidR="001A7AF5" w:rsidRDefault="001A7AF5" w:rsidP="001A7AF5">
      <w:pPr>
        <w:pStyle w:val="ListParagraph"/>
        <w:ind w:left="1080"/>
        <w:jc w:val="both"/>
        <w:rPr>
          <w:lang w:val="en-US"/>
        </w:rPr>
      </w:pPr>
    </w:p>
    <w:p w14:paraId="06F0E967" w14:textId="24AE12AA" w:rsidR="002B5DCA" w:rsidRPr="001A7AF5" w:rsidRDefault="002B5DCA" w:rsidP="001A7AF5">
      <w:pPr>
        <w:pStyle w:val="ListParagraph"/>
        <w:numPr>
          <w:ilvl w:val="0"/>
          <w:numId w:val="4"/>
        </w:numPr>
        <w:ind w:left="1134"/>
        <w:jc w:val="both"/>
        <w:rPr>
          <w:b/>
          <w:bCs/>
          <w:lang w:val="en-US"/>
        </w:rPr>
      </w:pPr>
      <w:r w:rsidRPr="001A7AF5">
        <w:rPr>
          <w:b/>
          <w:bCs/>
          <w:lang w:val="en-US"/>
        </w:rPr>
        <w:t>Railway Station Cleanliness Drive</w:t>
      </w:r>
    </w:p>
    <w:p w14:paraId="43A0BB94" w14:textId="24ED55F1" w:rsidR="002B5DCA" w:rsidRDefault="002B5DCA" w:rsidP="001A7AF5">
      <w:pPr>
        <w:pStyle w:val="ListParagraph"/>
        <w:ind w:left="1080"/>
        <w:jc w:val="both"/>
        <w:rPr>
          <w:lang w:val="en-US"/>
        </w:rPr>
      </w:pPr>
      <w:r w:rsidRPr="002B5DCA">
        <w:rPr>
          <w:lang w:val="en-US"/>
        </w:rPr>
        <w:lastRenderedPageBreak/>
        <w:t xml:space="preserve">The NSS </w:t>
      </w:r>
      <w:proofErr w:type="gramStart"/>
      <w:r w:rsidRPr="002B5DCA">
        <w:rPr>
          <w:lang w:val="en-US"/>
        </w:rPr>
        <w:t>unit  of</w:t>
      </w:r>
      <w:proofErr w:type="gramEnd"/>
      <w:r w:rsidRPr="002B5DCA">
        <w:rPr>
          <w:lang w:val="en-US"/>
        </w:rPr>
        <w:t xml:space="preserve"> Lourdes Matha College of Science and Technology organized a railway station cleaning drive at </w:t>
      </w:r>
      <w:proofErr w:type="spellStart"/>
      <w:r w:rsidRPr="002B5DCA">
        <w:rPr>
          <w:lang w:val="en-US"/>
        </w:rPr>
        <w:t>Thampanoor</w:t>
      </w:r>
      <w:proofErr w:type="spellEnd"/>
      <w:r w:rsidRPr="002B5DCA">
        <w:rPr>
          <w:lang w:val="en-US"/>
        </w:rPr>
        <w:t xml:space="preserve"> Railway Station, Thiruvananthapuram, as part of the community service initiative. The event took place on March 2024, with the active participation </w:t>
      </w:r>
      <w:proofErr w:type="gramStart"/>
      <w:r w:rsidRPr="002B5DCA">
        <w:rPr>
          <w:lang w:val="en-US"/>
        </w:rPr>
        <w:t>of  NSS</w:t>
      </w:r>
      <w:proofErr w:type="gramEnd"/>
      <w:r w:rsidRPr="002B5DCA">
        <w:rPr>
          <w:lang w:val="en-US"/>
        </w:rPr>
        <w:t xml:space="preserve"> volunteers.</w:t>
      </w:r>
    </w:p>
    <w:p w14:paraId="74D42804" w14:textId="7B906EC0" w:rsidR="001A7AF5" w:rsidRDefault="001A7AF5" w:rsidP="001A7AF5">
      <w:pPr>
        <w:pStyle w:val="ListParagraph"/>
        <w:ind w:left="1080"/>
        <w:jc w:val="both"/>
        <w:rPr>
          <w:lang w:val="en-US"/>
        </w:rPr>
      </w:pPr>
      <w:r>
        <w:rPr>
          <w:noProof/>
          <w:lang w:eastAsia="en-IN"/>
        </w:rPr>
        <w:drawing>
          <wp:anchor distT="0" distB="0" distL="114300" distR="114300" simplePos="0" relativeHeight="251680768" behindDoc="0" locked="0" layoutInCell="1" allowOverlap="1" wp14:anchorId="52BE585D" wp14:editId="55D42DE6">
            <wp:simplePos x="0" y="0"/>
            <wp:positionH relativeFrom="column">
              <wp:posOffset>914400</wp:posOffset>
            </wp:positionH>
            <wp:positionV relativeFrom="paragraph">
              <wp:posOffset>314960</wp:posOffset>
            </wp:positionV>
            <wp:extent cx="4206240" cy="7460615"/>
            <wp:effectExtent l="0" t="0" r="3810" b="6985"/>
            <wp:wrapTopAndBottom/>
            <wp:docPr id="20965814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81417" name="Picture 2096581417"/>
                    <pic:cNvPicPr/>
                  </pic:nvPicPr>
                  <pic:blipFill>
                    <a:blip r:embed="rId15">
                      <a:extLst>
                        <a:ext uri="{28A0092B-C50C-407E-A947-70E740481C1C}">
                          <a14:useLocalDpi xmlns:a14="http://schemas.microsoft.com/office/drawing/2010/main" val="0"/>
                        </a:ext>
                      </a:extLst>
                    </a:blip>
                    <a:stretch>
                      <a:fillRect/>
                    </a:stretch>
                  </pic:blipFill>
                  <pic:spPr>
                    <a:xfrm>
                      <a:off x="0" y="0"/>
                      <a:ext cx="4206240" cy="7460615"/>
                    </a:xfrm>
                    <a:prstGeom prst="rect">
                      <a:avLst/>
                    </a:prstGeom>
                  </pic:spPr>
                </pic:pic>
              </a:graphicData>
            </a:graphic>
            <wp14:sizeRelH relativeFrom="page">
              <wp14:pctWidth>0</wp14:pctWidth>
            </wp14:sizeRelH>
            <wp14:sizeRelV relativeFrom="page">
              <wp14:pctHeight>0</wp14:pctHeight>
            </wp14:sizeRelV>
          </wp:anchor>
        </w:drawing>
      </w:r>
    </w:p>
    <w:p w14:paraId="1F66B663" w14:textId="53F866E6" w:rsidR="002B5DCA" w:rsidRPr="001A7AF5" w:rsidRDefault="00765B25" w:rsidP="001A7AF5">
      <w:pPr>
        <w:pStyle w:val="ListParagraph"/>
        <w:numPr>
          <w:ilvl w:val="0"/>
          <w:numId w:val="4"/>
        </w:numPr>
        <w:jc w:val="both"/>
        <w:rPr>
          <w:b/>
          <w:bCs/>
          <w:lang w:val="en-US"/>
        </w:rPr>
      </w:pPr>
      <w:proofErr w:type="spellStart"/>
      <w:r w:rsidRPr="001A7AF5">
        <w:rPr>
          <w:b/>
          <w:bCs/>
          <w:lang w:val="en-US"/>
        </w:rPr>
        <w:t>Swachhatha</w:t>
      </w:r>
      <w:proofErr w:type="spellEnd"/>
      <w:r w:rsidRPr="001A7AF5">
        <w:rPr>
          <w:b/>
          <w:bCs/>
          <w:lang w:val="en-US"/>
        </w:rPr>
        <w:t xml:space="preserve"> Hi </w:t>
      </w:r>
      <w:proofErr w:type="spellStart"/>
      <w:r w:rsidRPr="001A7AF5">
        <w:rPr>
          <w:b/>
          <w:bCs/>
          <w:lang w:val="en-US"/>
        </w:rPr>
        <w:t>Seva</w:t>
      </w:r>
      <w:proofErr w:type="spellEnd"/>
      <w:r w:rsidRPr="001A7AF5">
        <w:rPr>
          <w:b/>
          <w:bCs/>
          <w:lang w:val="en-US"/>
        </w:rPr>
        <w:t>- Campus Cleaning</w:t>
      </w:r>
    </w:p>
    <w:p w14:paraId="11830798" w14:textId="648E0D50" w:rsidR="00765B25" w:rsidRDefault="00765B25" w:rsidP="001A7AF5">
      <w:pPr>
        <w:pStyle w:val="ListParagraph"/>
        <w:ind w:left="1080"/>
        <w:jc w:val="both"/>
        <w:rPr>
          <w:lang w:val="en-US"/>
        </w:rPr>
      </w:pPr>
      <w:r w:rsidRPr="00765B25">
        <w:rPr>
          <w:lang w:val="en-US"/>
        </w:rPr>
        <w:lastRenderedPageBreak/>
        <w:t xml:space="preserve">As part of the nationwide </w:t>
      </w:r>
      <w:proofErr w:type="spellStart"/>
      <w:r w:rsidRPr="00765B25">
        <w:rPr>
          <w:lang w:val="en-US"/>
        </w:rPr>
        <w:t>Swachhata</w:t>
      </w:r>
      <w:proofErr w:type="spellEnd"/>
      <w:r w:rsidRPr="00765B25">
        <w:rPr>
          <w:lang w:val="en-US"/>
        </w:rPr>
        <w:t xml:space="preserve"> Hi </w:t>
      </w:r>
      <w:proofErr w:type="spellStart"/>
      <w:r w:rsidRPr="00765B25">
        <w:rPr>
          <w:lang w:val="en-US"/>
        </w:rPr>
        <w:t>Seva</w:t>
      </w:r>
      <w:proofErr w:type="spellEnd"/>
      <w:r w:rsidRPr="00765B25">
        <w:rPr>
          <w:lang w:val="en-US"/>
        </w:rPr>
        <w:t xml:space="preserve"> campaign, the NSS Unit of Lourdes Matha College of Science and Technology organized a campus cleaning drive on October 2, 2023. The event was aimed at promoting cleanliness, raising awareness about waste management, and encouraging students and staff to actively participate in maintaining a clean and hygienic environment.</w:t>
      </w:r>
    </w:p>
    <w:p w14:paraId="645ACFD5" w14:textId="06CD866F" w:rsidR="001A7AF5" w:rsidRDefault="001A7AF5" w:rsidP="001A7AF5">
      <w:pPr>
        <w:pStyle w:val="ListParagraph"/>
        <w:ind w:left="1080"/>
        <w:jc w:val="both"/>
        <w:rPr>
          <w:lang w:val="en-US"/>
        </w:rPr>
      </w:pPr>
      <w:r>
        <w:rPr>
          <w:noProof/>
          <w:lang w:eastAsia="en-IN"/>
        </w:rPr>
        <w:drawing>
          <wp:anchor distT="0" distB="0" distL="114300" distR="114300" simplePos="0" relativeHeight="251682816" behindDoc="0" locked="0" layoutInCell="1" allowOverlap="1" wp14:anchorId="676D8525" wp14:editId="553654A6">
            <wp:simplePos x="0" y="0"/>
            <wp:positionH relativeFrom="column">
              <wp:posOffset>563880</wp:posOffset>
            </wp:positionH>
            <wp:positionV relativeFrom="paragraph">
              <wp:posOffset>3598545</wp:posOffset>
            </wp:positionV>
            <wp:extent cx="5731510" cy="3230880"/>
            <wp:effectExtent l="0" t="0" r="2540" b="7620"/>
            <wp:wrapTopAndBottom/>
            <wp:docPr id="15588411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41162" name="Picture 1558841162"/>
                    <pic:cNvPicPr/>
                  </pic:nvPicPr>
                  <pic:blipFill>
                    <a:blip r:embed="rId16">
                      <a:extLst>
                        <a:ext uri="{28A0092B-C50C-407E-A947-70E740481C1C}">
                          <a14:useLocalDpi xmlns:a14="http://schemas.microsoft.com/office/drawing/2010/main" val="0"/>
                        </a:ext>
                      </a:extLst>
                    </a:blip>
                    <a:stretch>
                      <a:fillRect/>
                    </a:stretch>
                  </pic:blipFill>
                  <pic:spPr>
                    <a:xfrm>
                      <a:off x="0" y="0"/>
                      <a:ext cx="5731510" cy="3230880"/>
                    </a:xfrm>
                    <a:prstGeom prst="rect">
                      <a:avLst/>
                    </a:prstGeom>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81792" behindDoc="0" locked="0" layoutInCell="1" allowOverlap="1" wp14:anchorId="23BA1582" wp14:editId="171527D5">
            <wp:simplePos x="0" y="0"/>
            <wp:positionH relativeFrom="column">
              <wp:posOffset>563880</wp:posOffset>
            </wp:positionH>
            <wp:positionV relativeFrom="paragraph">
              <wp:posOffset>198755</wp:posOffset>
            </wp:positionV>
            <wp:extent cx="5731510" cy="3230880"/>
            <wp:effectExtent l="0" t="0" r="2540" b="7620"/>
            <wp:wrapTopAndBottom/>
            <wp:docPr id="14843616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61633" name="Picture 1484361633"/>
                    <pic:cNvPicPr/>
                  </pic:nvPicPr>
                  <pic:blipFill>
                    <a:blip r:embed="rId17">
                      <a:extLst>
                        <a:ext uri="{28A0092B-C50C-407E-A947-70E740481C1C}">
                          <a14:useLocalDpi xmlns:a14="http://schemas.microsoft.com/office/drawing/2010/main" val="0"/>
                        </a:ext>
                      </a:extLst>
                    </a:blip>
                    <a:stretch>
                      <a:fillRect/>
                    </a:stretch>
                  </pic:blipFill>
                  <pic:spPr>
                    <a:xfrm>
                      <a:off x="0" y="0"/>
                      <a:ext cx="5731510" cy="3230880"/>
                    </a:xfrm>
                    <a:prstGeom prst="rect">
                      <a:avLst/>
                    </a:prstGeom>
                  </pic:spPr>
                </pic:pic>
              </a:graphicData>
            </a:graphic>
            <wp14:sizeRelH relativeFrom="page">
              <wp14:pctWidth>0</wp14:pctWidth>
            </wp14:sizeRelH>
            <wp14:sizeRelV relativeFrom="page">
              <wp14:pctHeight>0</wp14:pctHeight>
            </wp14:sizeRelV>
          </wp:anchor>
        </w:drawing>
      </w:r>
    </w:p>
    <w:p w14:paraId="52445A3C" w14:textId="77777777" w:rsidR="001A7AF5" w:rsidRDefault="001A7AF5" w:rsidP="001A7AF5">
      <w:pPr>
        <w:pStyle w:val="ListParagraph"/>
        <w:ind w:left="1080"/>
        <w:jc w:val="both"/>
        <w:rPr>
          <w:lang w:val="en-US"/>
        </w:rPr>
      </w:pPr>
    </w:p>
    <w:p w14:paraId="0B62ADE2" w14:textId="108B480B" w:rsidR="001A7AF5" w:rsidRPr="001A7AF5" w:rsidRDefault="001A7AF5" w:rsidP="001A7AF5">
      <w:pPr>
        <w:jc w:val="both"/>
        <w:rPr>
          <w:lang w:val="en-US"/>
        </w:rPr>
      </w:pPr>
    </w:p>
    <w:sectPr w:rsidR="001A7AF5" w:rsidRPr="001A7A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96655"/>
    <w:multiLevelType w:val="hybridMultilevel"/>
    <w:tmpl w:val="CBFE7642"/>
    <w:lvl w:ilvl="0" w:tplc="4009000F">
      <w:start w:val="1"/>
      <w:numFmt w:val="decimal"/>
      <w:lvlText w:val="%1."/>
      <w:lvlJc w:val="left"/>
      <w:pPr>
        <w:ind w:left="928"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C4641BA"/>
    <w:multiLevelType w:val="hybridMultilevel"/>
    <w:tmpl w:val="7F542C6E"/>
    <w:lvl w:ilvl="0" w:tplc="4C3C1088">
      <w:start w:val="7"/>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4F967C13"/>
    <w:multiLevelType w:val="hybridMultilevel"/>
    <w:tmpl w:val="96A27354"/>
    <w:lvl w:ilvl="0" w:tplc="B75011F0">
      <w:start w:val="5"/>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6D9F48E2"/>
    <w:multiLevelType w:val="hybridMultilevel"/>
    <w:tmpl w:val="3AF05E5A"/>
    <w:lvl w:ilvl="0" w:tplc="4DC84B8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AC0"/>
    <w:rsid w:val="001A7AF5"/>
    <w:rsid w:val="00242CBF"/>
    <w:rsid w:val="002B5DCA"/>
    <w:rsid w:val="00371DDD"/>
    <w:rsid w:val="00765B25"/>
    <w:rsid w:val="0083577F"/>
    <w:rsid w:val="008F1638"/>
    <w:rsid w:val="009659D6"/>
    <w:rsid w:val="00BA7194"/>
    <w:rsid w:val="00C338EA"/>
    <w:rsid w:val="00D57EEB"/>
    <w:rsid w:val="00D91AF3"/>
    <w:rsid w:val="00E02AC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DB478"/>
  <w15:chartTrackingRefBased/>
  <w15:docId w15:val="{1C52D18E-100F-4D87-81DA-83D47F026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02A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2A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2A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2A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2A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2A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2A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2A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2A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2A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2A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2A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2A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2A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2A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2A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2A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2AC0"/>
    <w:rPr>
      <w:rFonts w:eastAsiaTheme="majorEastAsia" w:cstheme="majorBidi"/>
      <w:color w:val="272727" w:themeColor="text1" w:themeTint="D8"/>
    </w:rPr>
  </w:style>
  <w:style w:type="paragraph" w:styleId="Title">
    <w:name w:val="Title"/>
    <w:basedOn w:val="Normal"/>
    <w:next w:val="Normal"/>
    <w:link w:val="TitleChar"/>
    <w:uiPriority w:val="10"/>
    <w:qFormat/>
    <w:rsid w:val="00E02A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2A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2A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2A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2AC0"/>
    <w:pPr>
      <w:spacing w:before="160"/>
      <w:jc w:val="center"/>
    </w:pPr>
    <w:rPr>
      <w:i/>
      <w:iCs/>
      <w:color w:val="404040" w:themeColor="text1" w:themeTint="BF"/>
    </w:rPr>
  </w:style>
  <w:style w:type="character" w:customStyle="1" w:styleId="QuoteChar">
    <w:name w:val="Quote Char"/>
    <w:basedOn w:val="DefaultParagraphFont"/>
    <w:link w:val="Quote"/>
    <w:uiPriority w:val="29"/>
    <w:rsid w:val="00E02AC0"/>
    <w:rPr>
      <w:i/>
      <w:iCs/>
      <w:color w:val="404040" w:themeColor="text1" w:themeTint="BF"/>
    </w:rPr>
  </w:style>
  <w:style w:type="paragraph" w:styleId="ListParagraph">
    <w:name w:val="List Paragraph"/>
    <w:basedOn w:val="Normal"/>
    <w:uiPriority w:val="34"/>
    <w:qFormat/>
    <w:rsid w:val="00E02AC0"/>
    <w:pPr>
      <w:ind w:left="720"/>
      <w:contextualSpacing/>
    </w:pPr>
  </w:style>
  <w:style w:type="character" w:styleId="IntenseEmphasis">
    <w:name w:val="Intense Emphasis"/>
    <w:basedOn w:val="DefaultParagraphFont"/>
    <w:uiPriority w:val="21"/>
    <w:qFormat/>
    <w:rsid w:val="00E02AC0"/>
    <w:rPr>
      <w:i/>
      <w:iCs/>
      <w:color w:val="0F4761" w:themeColor="accent1" w:themeShade="BF"/>
    </w:rPr>
  </w:style>
  <w:style w:type="paragraph" w:styleId="IntenseQuote">
    <w:name w:val="Intense Quote"/>
    <w:basedOn w:val="Normal"/>
    <w:next w:val="Normal"/>
    <w:link w:val="IntenseQuoteChar"/>
    <w:uiPriority w:val="30"/>
    <w:qFormat/>
    <w:rsid w:val="00E02A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2AC0"/>
    <w:rPr>
      <w:i/>
      <w:iCs/>
      <w:color w:val="0F4761" w:themeColor="accent1" w:themeShade="BF"/>
    </w:rPr>
  </w:style>
  <w:style w:type="character" w:styleId="IntenseReference">
    <w:name w:val="Intense Reference"/>
    <w:basedOn w:val="DefaultParagraphFont"/>
    <w:uiPriority w:val="32"/>
    <w:qFormat/>
    <w:rsid w:val="00E02AC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469</Words>
  <Characters>2677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dijinjustin@gmail.com</dc:creator>
  <cp:keywords/>
  <dc:description/>
  <cp:lastModifiedBy>Windows User</cp:lastModifiedBy>
  <cp:revision>3</cp:revision>
  <dcterms:created xsi:type="dcterms:W3CDTF">2026-04-07T05:19:00Z</dcterms:created>
  <dcterms:modified xsi:type="dcterms:W3CDTF">2026-04-07T05:20:00Z</dcterms:modified>
</cp:coreProperties>
</file>